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506A" w14:textId="77777777" w:rsidR="001977C8" w:rsidRPr="00B9759C" w:rsidRDefault="001977C8" w:rsidP="003933C0">
      <w:pPr>
        <w:spacing w:after="0" w:line="360" w:lineRule="auto"/>
        <w:rPr>
          <w:rFonts w:ascii="Palatino Linotype" w:hAnsi="Palatino Linotype" w:cs="Arial"/>
        </w:rPr>
      </w:pPr>
    </w:p>
    <w:p w14:paraId="26273F7E" w14:textId="77777777" w:rsidR="00B9759C" w:rsidRDefault="00C37961" w:rsidP="00393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Palatino Linotype" w:hAnsi="Palatino Linotype" w:cs="Arial"/>
        </w:rPr>
      </w:pPr>
      <w:r w:rsidRPr="00B9759C">
        <w:rPr>
          <w:rFonts w:ascii="Palatino Linotype" w:hAnsi="Palatino Linotype" w:cs="Arial"/>
        </w:rPr>
        <w:t xml:space="preserve">PROCURAÇÃO </w:t>
      </w:r>
    </w:p>
    <w:p w14:paraId="6B23288A" w14:textId="3B397416" w:rsidR="00C37961" w:rsidRPr="00B9759C" w:rsidRDefault="00C37961" w:rsidP="00393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Palatino Linotype" w:hAnsi="Palatino Linotype" w:cs="Arial"/>
        </w:rPr>
      </w:pPr>
      <w:r w:rsidRPr="00B9759C">
        <w:rPr>
          <w:rFonts w:ascii="Palatino Linotype" w:hAnsi="Palatino Linotype" w:cs="Arial"/>
        </w:rPr>
        <w:t xml:space="preserve">ASSEMBLEIA GERAL DE CREDORES </w:t>
      </w:r>
    </w:p>
    <w:p w14:paraId="459D688C" w14:textId="77777777" w:rsidR="00C37961" w:rsidRPr="00B9759C" w:rsidRDefault="00C37961" w:rsidP="003933C0">
      <w:pPr>
        <w:spacing w:after="0" w:line="360" w:lineRule="auto"/>
        <w:rPr>
          <w:rFonts w:ascii="Palatino Linotype" w:hAnsi="Palatino Linotype" w:cs="Arial"/>
        </w:rPr>
      </w:pPr>
    </w:p>
    <w:p w14:paraId="6C9CC8D6" w14:textId="77777777" w:rsidR="003933C0" w:rsidRPr="00B9759C" w:rsidRDefault="003933C0" w:rsidP="003933C0">
      <w:pPr>
        <w:spacing w:after="0" w:line="360" w:lineRule="auto"/>
        <w:rPr>
          <w:rFonts w:ascii="Palatino Linotype" w:hAnsi="Palatino Linotype" w:cs="Arial"/>
        </w:rPr>
      </w:pPr>
    </w:p>
    <w:p w14:paraId="68927959" w14:textId="77777777" w:rsidR="003933C0" w:rsidRPr="00B9759C" w:rsidRDefault="003933C0" w:rsidP="003933C0">
      <w:pPr>
        <w:spacing w:after="0" w:line="360" w:lineRule="auto"/>
        <w:rPr>
          <w:rFonts w:ascii="Palatino Linotype" w:hAnsi="Palatino Linotype" w:cs="Arial"/>
        </w:rPr>
      </w:pPr>
    </w:p>
    <w:p w14:paraId="3518B59C" w14:textId="41B0363F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</w:rPr>
      </w:pPr>
      <w:r w:rsidRPr="00B9759C">
        <w:rPr>
          <w:rFonts w:ascii="Palatino Linotype" w:hAnsi="Palatino Linotype" w:cs="Arial"/>
          <w:b/>
          <w:spacing w:val="-3"/>
        </w:rPr>
        <w:t xml:space="preserve">OUTORGANTE: </w:t>
      </w:r>
      <w:r w:rsidRPr="00B9759C">
        <w:rPr>
          <w:rFonts w:ascii="Palatino Linotype" w:hAnsi="Palatino Linotype" w:cs="Arial"/>
          <w:color w:val="EE0000"/>
        </w:rPr>
        <w:t>(</w:t>
      </w:r>
      <w:r w:rsidR="003933C0" w:rsidRPr="00B9759C">
        <w:rPr>
          <w:rFonts w:ascii="Palatino Linotype" w:hAnsi="Palatino Linotype" w:cs="Arial"/>
          <w:color w:val="EE0000"/>
        </w:rPr>
        <w:t>n</w:t>
      </w:r>
      <w:r w:rsidRPr="00B9759C">
        <w:rPr>
          <w:rFonts w:ascii="Palatino Linotype" w:hAnsi="Palatino Linotype" w:cs="Arial"/>
          <w:color w:val="EE0000"/>
        </w:rPr>
        <w:t>ome do habilitante), (nacionalidade), (estado civil), (profissão)</w:t>
      </w:r>
      <w:r w:rsidRPr="00B9759C">
        <w:rPr>
          <w:rFonts w:ascii="Palatino Linotype" w:hAnsi="Palatino Linotype" w:cs="Arial"/>
        </w:rPr>
        <w:t xml:space="preserve">, inscrito no CPF sob o nº </w:t>
      </w:r>
      <w:r w:rsidRPr="00B9759C">
        <w:rPr>
          <w:rFonts w:ascii="Palatino Linotype" w:hAnsi="Palatino Linotype" w:cs="Arial"/>
          <w:color w:val="EE0000"/>
        </w:rPr>
        <w:t xml:space="preserve">(informar) </w:t>
      </w:r>
      <w:r w:rsidRPr="00B9759C">
        <w:rPr>
          <w:rFonts w:ascii="Palatino Linotype" w:hAnsi="Palatino Linotype" w:cs="Arial"/>
        </w:rPr>
        <w:t xml:space="preserve">e no RG nº </w:t>
      </w:r>
      <w:r w:rsidRPr="00B9759C">
        <w:rPr>
          <w:rFonts w:ascii="Palatino Linotype" w:hAnsi="Palatino Linotype" w:cs="Arial"/>
          <w:color w:val="EE0000"/>
        </w:rPr>
        <w:t xml:space="preserve">(informar), </w:t>
      </w:r>
      <w:r w:rsidRPr="00B9759C">
        <w:rPr>
          <w:rFonts w:ascii="Palatino Linotype" w:hAnsi="Palatino Linotype" w:cs="Arial"/>
        </w:rPr>
        <w:t xml:space="preserve">residente e domiciliado à rua </w:t>
      </w:r>
      <w:r w:rsidRPr="00B9759C">
        <w:rPr>
          <w:rFonts w:ascii="Palatino Linotype" w:hAnsi="Palatino Linotype" w:cs="Arial"/>
          <w:color w:val="EE0000"/>
        </w:rPr>
        <w:t>(</w:t>
      </w:r>
      <w:r w:rsidR="00B9759C" w:rsidRPr="00B9759C">
        <w:rPr>
          <w:rFonts w:ascii="Palatino Linotype" w:hAnsi="Palatino Linotype" w:cs="Arial"/>
          <w:color w:val="EE0000"/>
        </w:rPr>
        <w:t>informar endereço completo</w:t>
      </w:r>
      <w:r w:rsidR="00B9759C">
        <w:rPr>
          <w:rFonts w:ascii="Palatino Linotype" w:hAnsi="Palatino Linotype" w:cs="Arial"/>
        </w:rPr>
        <w:t>)</w:t>
      </w:r>
    </w:p>
    <w:p w14:paraId="4D888951" w14:textId="77777777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  <w:spacing w:val="-3"/>
        </w:rPr>
      </w:pPr>
    </w:p>
    <w:p w14:paraId="0A08D2C1" w14:textId="4BDD017A" w:rsidR="00C37961" w:rsidRPr="00B9759C" w:rsidRDefault="00C37961" w:rsidP="003933C0">
      <w:pPr>
        <w:pStyle w:val="Default"/>
        <w:spacing w:line="360" w:lineRule="auto"/>
        <w:jc w:val="both"/>
        <w:rPr>
          <w:rFonts w:ascii="Palatino Linotype" w:hAnsi="Palatino Linotype" w:cs="Arial"/>
          <w:bCs/>
          <w:iCs/>
          <w:sz w:val="22"/>
          <w:szCs w:val="22"/>
        </w:rPr>
      </w:pPr>
      <w:r w:rsidRPr="00B9759C">
        <w:rPr>
          <w:rFonts w:ascii="Palatino Linotype" w:hAnsi="Palatino Linotype" w:cs="Arial"/>
          <w:b/>
          <w:sz w:val="22"/>
          <w:szCs w:val="22"/>
        </w:rPr>
        <w:t xml:space="preserve">OUTORGADO: </w:t>
      </w:r>
      <w:r w:rsidRPr="00B9759C">
        <w:rPr>
          <w:rFonts w:ascii="Palatino Linotype" w:hAnsi="Palatino Linotype" w:cs="Arial"/>
          <w:color w:val="EE0000"/>
          <w:sz w:val="22"/>
          <w:szCs w:val="22"/>
        </w:rPr>
        <w:t>(</w:t>
      </w:r>
      <w:r w:rsidR="003933C0" w:rsidRPr="00B9759C">
        <w:rPr>
          <w:rFonts w:ascii="Palatino Linotype" w:hAnsi="Palatino Linotype" w:cs="Arial"/>
          <w:color w:val="EE0000"/>
          <w:sz w:val="22"/>
          <w:szCs w:val="22"/>
        </w:rPr>
        <w:t>n</w:t>
      </w:r>
      <w:r w:rsidRPr="00B9759C">
        <w:rPr>
          <w:rFonts w:ascii="Palatino Linotype" w:hAnsi="Palatino Linotype" w:cs="Arial"/>
          <w:color w:val="EE0000"/>
          <w:sz w:val="22"/>
          <w:szCs w:val="22"/>
        </w:rPr>
        <w:t xml:space="preserve">ome do procurador), (nacionalidade), (estado civil), (profissão), (OAB- se houver), </w:t>
      </w:r>
      <w:r w:rsidRPr="00B9759C">
        <w:rPr>
          <w:rFonts w:ascii="Palatino Linotype" w:hAnsi="Palatino Linotype" w:cs="Arial"/>
          <w:sz w:val="22"/>
          <w:szCs w:val="22"/>
        </w:rPr>
        <w:t xml:space="preserve">inscrito no CPF sob o nº </w:t>
      </w:r>
      <w:r w:rsidRPr="00B9759C">
        <w:rPr>
          <w:rFonts w:ascii="Palatino Linotype" w:hAnsi="Palatino Linotype" w:cs="Arial"/>
          <w:color w:val="EE0000"/>
          <w:sz w:val="22"/>
          <w:szCs w:val="22"/>
        </w:rPr>
        <w:t xml:space="preserve">(informar) </w:t>
      </w:r>
      <w:r w:rsidRPr="00B9759C">
        <w:rPr>
          <w:rFonts w:ascii="Palatino Linotype" w:hAnsi="Palatino Linotype" w:cs="Arial"/>
          <w:sz w:val="22"/>
          <w:szCs w:val="22"/>
        </w:rPr>
        <w:t xml:space="preserve">e </w:t>
      </w:r>
      <w:r w:rsidR="00B9759C">
        <w:rPr>
          <w:rFonts w:ascii="Palatino Linotype" w:hAnsi="Palatino Linotype" w:cs="Arial"/>
          <w:sz w:val="22"/>
          <w:szCs w:val="22"/>
        </w:rPr>
        <w:t>portador da carteira de identidade de n°</w:t>
      </w:r>
      <w:r w:rsidRPr="00B9759C">
        <w:rPr>
          <w:rFonts w:ascii="Palatino Linotype" w:hAnsi="Palatino Linotype" w:cs="Arial"/>
          <w:sz w:val="22"/>
          <w:szCs w:val="22"/>
        </w:rPr>
        <w:t xml:space="preserve"> </w:t>
      </w:r>
      <w:r w:rsidRPr="00B9759C">
        <w:rPr>
          <w:rFonts w:ascii="Palatino Linotype" w:hAnsi="Palatino Linotype" w:cs="Arial"/>
          <w:color w:val="EE0000"/>
          <w:sz w:val="22"/>
          <w:szCs w:val="22"/>
        </w:rPr>
        <w:t xml:space="preserve">(informar), </w:t>
      </w:r>
      <w:r w:rsidRPr="00B9759C">
        <w:rPr>
          <w:rFonts w:ascii="Palatino Linotype" w:hAnsi="Palatino Linotype" w:cs="Arial"/>
          <w:sz w:val="22"/>
          <w:szCs w:val="22"/>
        </w:rPr>
        <w:t xml:space="preserve">residente e domiciliado à rua </w:t>
      </w:r>
      <w:r w:rsidR="00B9759C" w:rsidRPr="00B9759C">
        <w:rPr>
          <w:rFonts w:ascii="Palatino Linotype" w:hAnsi="Palatino Linotype" w:cs="Arial"/>
          <w:color w:val="EE0000"/>
          <w:sz w:val="22"/>
          <w:szCs w:val="22"/>
        </w:rPr>
        <w:t>(informar endereç</w:t>
      </w:r>
      <w:r w:rsidR="00B9759C" w:rsidRPr="00B9759C">
        <w:rPr>
          <w:rFonts w:ascii="Palatino Linotype" w:hAnsi="Palatino Linotype" w:cs="Arial"/>
          <w:color w:val="EE0000"/>
          <w:sz w:val="22"/>
          <w:szCs w:val="22"/>
        </w:rPr>
        <w:t>o completo</w:t>
      </w:r>
      <w:r w:rsidRPr="00B9759C">
        <w:rPr>
          <w:rFonts w:ascii="Palatino Linotype" w:hAnsi="Palatino Linotype" w:cs="Arial"/>
          <w:color w:val="EE0000"/>
          <w:sz w:val="22"/>
          <w:szCs w:val="22"/>
        </w:rPr>
        <w:t>)</w:t>
      </w:r>
    </w:p>
    <w:p w14:paraId="0F89DFED" w14:textId="77777777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  <w:b/>
        </w:rPr>
      </w:pPr>
    </w:p>
    <w:p w14:paraId="37604836" w14:textId="53137037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  <w:b/>
          <w:u w:val="single"/>
        </w:rPr>
      </w:pPr>
      <w:r w:rsidRPr="00B9759C">
        <w:rPr>
          <w:rFonts w:ascii="Palatino Linotype" w:hAnsi="Palatino Linotype" w:cs="Arial"/>
          <w:b/>
        </w:rPr>
        <w:t>PODERES:</w:t>
      </w:r>
      <w:r w:rsidRPr="00B9759C">
        <w:rPr>
          <w:rFonts w:ascii="Palatino Linotype" w:hAnsi="Palatino Linotype" w:cs="Arial"/>
        </w:rPr>
        <w:t xml:space="preserve"> Por este instrumento particular de mandato, o </w:t>
      </w:r>
      <w:r w:rsidR="00B9759C">
        <w:rPr>
          <w:rFonts w:ascii="Palatino Linotype" w:hAnsi="Palatino Linotype" w:cs="Arial"/>
        </w:rPr>
        <w:t>O</w:t>
      </w:r>
      <w:r w:rsidRPr="00B9759C">
        <w:rPr>
          <w:rFonts w:ascii="Palatino Linotype" w:hAnsi="Palatino Linotype" w:cs="Arial"/>
        </w:rPr>
        <w:t xml:space="preserve">utorgante nomeia e constitui o </w:t>
      </w:r>
      <w:r w:rsidR="00B9759C">
        <w:rPr>
          <w:rFonts w:ascii="Palatino Linotype" w:hAnsi="Palatino Linotype" w:cs="Arial"/>
        </w:rPr>
        <w:t>O</w:t>
      </w:r>
      <w:r w:rsidRPr="00B9759C">
        <w:rPr>
          <w:rFonts w:ascii="Palatino Linotype" w:hAnsi="Palatino Linotype" w:cs="Arial"/>
        </w:rPr>
        <w:t>utorgado</w:t>
      </w:r>
      <w:r w:rsidR="00C123A5">
        <w:rPr>
          <w:rFonts w:ascii="Palatino Linotype" w:hAnsi="Palatino Linotype" w:cs="Arial"/>
        </w:rPr>
        <w:t xml:space="preserve"> como</w:t>
      </w:r>
      <w:r w:rsidRPr="00B9759C">
        <w:rPr>
          <w:rFonts w:ascii="Palatino Linotype" w:hAnsi="Palatino Linotype" w:cs="Arial"/>
        </w:rPr>
        <w:t xml:space="preserve"> seu procurador para represen</w:t>
      </w:r>
      <w:r w:rsidRPr="00B9759C">
        <w:rPr>
          <w:rFonts w:ascii="Palatino Linotype" w:hAnsi="Palatino Linotype" w:cs="Arial"/>
        </w:rPr>
        <w:softHyphen/>
        <w:t xml:space="preserve">tá-lo na </w:t>
      </w:r>
      <w:r w:rsidR="00B9759C">
        <w:rPr>
          <w:rFonts w:ascii="Palatino Linotype" w:hAnsi="Palatino Linotype" w:cs="Arial"/>
          <w:b/>
          <w:u w:val="single"/>
        </w:rPr>
        <w:t>A</w:t>
      </w:r>
      <w:r w:rsidRPr="00B9759C">
        <w:rPr>
          <w:rFonts w:ascii="Palatino Linotype" w:hAnsi="Palatino Linotype" w:cs="Arial"/>
          <w:b/>
          <w:u w:val="single"/>
        </w:rPr>
        <w:t xml:space="preserve">ssembleia </w:t>
      </w:r>
      <w:r w:rsidR="00B9759C">
        <w:rPr>
          <w:rFonts w:ascii="Palatino Linotype" w:hAnsi="Palatino Linotype" w:cs="Arial"/>
          <w:b/>
          <w:u w:val="single"/>
        </w:rPr>
        <w:t>G</w:t>
      </w:r>
      <w:r w:rsidRPr="00B9759C">
        <w:rPr>
          <w:rFonts w:ascii="Palatino Linotype" w:hAnsi="Palatino Linotype" w:cs="Arial"/>
          <w:b/>
          <w:u w:val="single"/>
        </w:rPr>
        <w:t xml:space="preserve">eral de </w:t>
      </w:r>
      <w:r w:rsidR="00B9759C">
        <w:rPr>
          <w:rFonts w:ascii="Palatino Linotype" w:hAnsi="Palatino Linotype" w:cs="Arial"/>
          <w:b/>
          <w:u w:val="single"/>
        </w:rPr>
        <w:t>C</w:t>
      </w:r>
      <w:r w:rsidRPr="00B9759C">
        <w:rPr>
          <w:rFonts w:ascii="Palatino Linotype" w:hAnsi="Palatino Linotype" w:cs="Arial"/>
          <w:b/>
          <w:u w:val="single"/>
        </w:rPr>
        <w:t>redores da(s) empresa(s)</w:t>
      </w:r>
      <w:r w:rsidR="00C123A5">
        <w:rPr>
          <w:rFonts w:ascii="Palatino Linotype" w:hAnsi="Palatino Linotype" w:cs="Arial"/>
          <w:b/>
          <w:u w:val="single"/>
        </w:rPr>
        <w:t xml:space="preserve"> Recuperanda</w:t>
      </w:r>
      <w:r w:rsidRPr="00B9759C">
        <w:rPr>
          <w:rFonts w:ascii="Palatino Linotype" w:hAnsi="Palatino Linotype" w:cs="Arial"/>
          <w:b/>
          <w:u w:val="single"/>
        </w:rPr>
        <w:t xml:space="preserve"> </w:t>
      </w:r>
      <w:r w:rsidRPr="00B9759C">
        <w:rPr>
          <w:rFonts w:ascii="Palatino Linotype" w:hAnsi="Palatino Linotype" w:cs="Arial"/>
          <w:b/>
          <w:color w:val="EE0000"/>
          <w:u w:val="single"/>
        </w:rPr>
        <w:t>(</w:t>
      </w:r>
      <w:r w:rsidR="00B9759C">
        <w:rPr>
          <w:rFonts w:ascii="Palatino Linotype" w:hAnsi="Palatino Linotype" w:cs="Arial"/>
          <w:b/>
          <w:color w:val="EE0000"/>
          <w:u w:val="single"/>
        </w:rPr>
        <w:t>informar o nome da</w:t>
      </w:r>
      <w:r w:rsidRPr="00B9759C">
        <w:rPr>
          <w:rFonts w:ascii="Palatino Linotype" w:hAnsi="Palatino Linotype" w:cs="Arial"/>
          <w:b/>
          <w:color w:val="EE0000"/>
          <w:u w:val="single"/>
        </w:rPr>
        <w:t xml:space="preserve"> </w:t>
      </w:r>
      <w:r w:rsidR="00B9759C">
        <w:rPr>
          <w:rFonts w:ascii="Palatino Linotype" w:hAnsi="Palatino Linotype" w:cs="Arial"/>
          <w:b/>
          <w:color w:val="EE0000"/>
          <w:u w:val="single"/>
        </w:rPr>
        <w:t>empresa),</w:t>
      </w:r>
      <w:r w:rsidRPr="00B9759C">
        <w:rPr>
          <w:rFonts w:ascii="Palatino Linotype" w:hAnsi="Palatino Linotype" w:cs="Arial"/>
          <w:b/>
          <w:color w:val="EE0000"/>
          <w:u w:val="single"/>
        </w:rPr>
        <w:t xml:space="preserve"> </w:t>
      </w:r>
      <w:r w:rsidR="00C123A5" w:rsidRPr="00C123A5">
        <w:rPr>
          <w:rFonts w:ascii="Palatino Linotype" w:hAnsi="Palatino Linotype" w:cs="Arial"/>
          <w:b/>
          <w:color w:val="000000" w:themeColor="text1"/>
          <w:u w:val="single"/>
        </w:rPr>
        <w:t>c</w:t>
      </w:r>
      <w:r w:rsidR="00C123A5">
        <w:rPr>
          <w:rFonts w:ascii="Palatino Linotype" w:hAnsi="Palatino Linotype" w:cs="Arial"/>
          <w:b/>
          <w:color w:val="000000" w:themeColor="text1"/>
          <w:u w:val="single"/>
        </w:rPr>
        <w:t xml:space="preserve">om </w:t>
      </w:r>
      <w:r w:rsidR="00C123A5" w:rsidRPr="00C123A5">
        <w:rPr>
          <w:rFonts w:ascii="Palatino Linotype" w:hAnsi="Palatino Linotype" w:cs="Arial"/>
          <w:b/>
          <w:color w:val="000000" w:themeColor="text1"/>
          <w:u w:val="single"/>
        </w:rPr>
        <w:t>realização determinada nos autos do</w:t>
      </w:r>
      <w:r w:rsidR="00C123A5">
        <w:rPr>
          <w:rFonts w:ascii="Palatino Linotype" w:hAnsi="Palatino Linotype" w:cs="Arial"/>
          <w:b/>
          <w:color w:val="EE0000"/>
          <w:u w:val="single"/>
        </w:rPr>
        <w:t xml:space="preserve"> </w:t>
      </w:r>
      <w:r w:rsidRPr="00B9759C">
        <w:rPr>
          <w:rFonts w:ascii="Palatino Linotype" w:hAnsi="Palatino Linotype" w:cs="Arial"/>
          <w:b/>
          <w:u w:val="single"/>
        </w:rPr>
        <w:t xml:space="preserve">processo de </w:t>
      </w:r>
      <w:r w:rsidR="00C123A5">
        <w:rPr>
          <w:rFonts w:ascii="Palatino Linotype" w:hAnsi="Palatino Linotype" w:cs="Arial"/>
          <w:b/>
          <w:u w:val="single"/>
        </w:rPr>
        <w:t>R</w:t>
      </w:r>
      <w:r w:rsidRPr="00B9759C">
        <w:rPr>
          <w:rFonts w:ascii="Palatino Linotype" w:hAnsi="Palatino Linotype" w:cs="Arial"/>
          <w:b/>
          <w:u w:val="single"/>
        </w:rPr>
        <w:t xml:space="preserve">ecuperação </w:t>
      </w:r>
      <w:r w:rsidR="00C123A5">
        <w:rPr>
          <w:rFonts w:ascii="Palatino Linotype" w:hAnsi="Palatino Linotype" w:cs="Arial"/>
          <w:b/>
          <w:u w:val="single"/>
        </w:rPr>
        <w:t>J</w:t>
      </w:r>
      <w:r w:rsidRPr="00B9759C">
        <w:rPr>
          <w:rFonts w:ascii="Palatino Linotype" w:hAnsi="Palatino Linotype" w:cs="Arial"/>
          <w:b/>
          <w:u w:val="single"/>
        </w:rPr>
        <w:t xml:space="preserve">udicial </w:t>
      </w:r>
      <w:r w:rsidR="00C123A5">
        <w:rPr>
          <w:rFonts w:ascii="Palatino Linotype" w:hAnsi="Palatino Linotype" w:cs="Arial"/>
          <w:b/>
          <w:u w:val="single"/>
        </w:rPr>
        <w:t xml:space="preserve">de n° </w:t>
      </w:r>
      <w:r w:rsidRPr="00C123A5">
        <w:rPr>
          <w:rFonts w:ascii="Palatino Linotype" w:hAnsi="Palatino Linotype" w:cs="Arial"/>
          <w:b/>
          <w:color w:val="EE0000"/>
          <w:u w:val="single"/>
        </w:rPr>
        <w:t>(</w:t>
      </w:r>
      <w:r w:rsidR="00C123A5" w:rsidRPr="00C123A5">
        <w:rPr>
          <w:rFonts w:ascii="Palatino Linotype" w:hAnsi="Palatino Linotype" w:cs="Arial"/>
          <w:b/>
          <w:color w:val="EE0000"/>
          <w:u w:val="single"/>
        </w:rPr>
        <w:t>informar o número do processo)</w:t>
      </w:r>
      <w:r w:rsidRPr="00B9759C">
        <w:rPr>
          <w:rFonts w:ascii="Palatino Linotype" w:hAnsi="Palatino Linotype" w:cs="Arial"/>
          <w:b/>
          <w:u w:val="single"/>
        </w:rPr>
        <w:t xml:space="preserve">, </w:t>
      </w:r>
      <w:r w:rsidR="00C123A5">
        <w:rPr>
          <w:rFonts w:ascii="Palatino Linotype" w:hAnsi="Palatino Linotype" w:cs="Arial"/>
          <w:b/>
          <w:u w:val="single"/>
        </w:rPr>
        <w:t>no(s)</w:t>
      </w:r>
      <w:r w:rsidRPr="00B9759C">
        <w:rPr>
          <w:rFonts w:ascii="Palatino Linotype" w:hAnsi="Palatino Linotype" w:cs="Arial"/>
          <w:b/>
          <w:u w:val="single"/>
        </w:rPr>
        <w:t xml:space="preserve"> dia</w:t>
      </w:r>
      <w:r w:rsidR="00C123A5">
        <w:rPr>
          <w:rFonts w:ascii="Palatino Linotype" w:hAnsi="Palatino Linotype" w:cs="Arial"/>
          <w:b/>
          <w:u w:val="single"/>
        </w:rPr>
        <w:t>(</w:t>
      </w:r>
      <w:r w:rsidRPr="00B9759C">
        <w:rPr>
          <w:rFonts w:ascii="Palatino Linotype" w:hAnsi="Palatino Linotype" w:cs="Arial"/>
          <w:b/>
          <w:u w:val="single"/>
        </w:rPr>
        <w:t>s</w:t>
      </w:r>
      <w:r w:rsidR="00C123A5">
        <w:rPr>
          <w:rFonts w:ascii="Palatino Linotype" w:hAnsi="Palatino Linotype" w:cs="Arial"/>
          <w:b/>
          <w:u w:val="single"/>
        </w:rPr>
        <w:t>)</w:t>
      </w:r>
      <w:r w:rsidRPr="00B9759C">
        <w:rPr>
          <w:rFonts w:ascii="Palatino Linotype" w:hAnsi="Palatino Linotype" w:cs="Arial"/>
          <w:b/>
          <w:u w:val="single"/>
        </w:rPr>
        <w:t xml:space="preserve"> </w:t>
      </w:r>
      <w:r w:rsidRPr="00C123A5">
        <w:rPr>
          <w:rFonts w:ascii="Palatino Linotype" w:hAnsi="Palatino Linotype" w:cs="Arial"/>
          <w:b/>
          <w:u w:val="single"/>
        </w:rPr>
        <w:t>(</w:t>
      </w:r>
      <w:r w:rsidRPr="00C123A5">
        <w:rPr>
          <w:rFonts w:ascii="Palatino Linotype" w:hAnsi="Palatino Linotype" w:cs="Arial"/>
          <w:bCs/>
          <w:color w:val="EE0000"/>
          <w:u w:val="single"/>
        </w:rPr>
        <w:t>informar datas)</w:t>
      </w:r>
      <w:r w:rsidRPr="00C123A5">
        <w:rPr>
          <w:rFonts w:ascii="Palatino Linotype" w:hAnsi="Palatino Linotype" w:cs="Arial"/>
          <w:b/>
          <w:u w:val="single"/>
        </w:rPr>
        <w:t>,</w:t>
      </w:r>
      <w:r w:rsidRPr="00B9759C">
        <w:rPr>
          <w:rFonts w:ascii="Palatino Linotype" w:hAnsi="Palatino Linotype" w:cs="Arial"/>
          <w:b/>
        </w:rPr>
        <w:t xml:space="preserve"> </w:t>
      </w:r>
      <w:r w:rsidRPr="00B9759C">
        <w:rPr>
          <w:rFonts w:ascii="Palatino Linotype" w:hAnsi="Palatino Linotype" w:cs="Arial"/>
        </w:rPr>
        <w:t xml:space="preserve">conferindo-lhe amplos poderes, inclusive para aprovar ou reprovar o </w:t>
      </w:r>
      <w:r w:rsidR="00C123A5">
        <w:rPr>
          <w:rFonts w:ascii="Palatino Linotype" w:hAnsi="Palatino Linotype" w:cs="Arial"/>
        </w:rPr>
        <w:t>P</w:t>
      </w:r>
      <w:r w:rsidRPr="00B9759C">
        <w:rPr>
          <w:rFonts w:ascii="Palatino Linotype" w:hAnsi="Palatino Linotype" w:cs="Arial"/>
        </w:rPr>
        <w:t xml:space="preserve">lano de </w:t>
      </w:r>
      <w:r w:rsidR="00C123A5">
        <w:rPr>
          <w:rFonts w:ascii="Palatino Linotype" w:hAnsi="Palatino Linotype" w:cs="Arial"/>
        </w:rPr>
        <w:t>R</w:t>
      </w:r>
      <w:r w:rsidRPr="00B9759C">
        <w:rPr>
          <w:rFonts w:ascii="Palatino Linotype" w:hAnsi="Palatino Linotype" w:cs="Arial"/>
        </w:rPr>
        <w:t xml:space="preserve">ecuperação </w:t>
      </w:r>
      <w:r w:rsidR="00C123A5">
        <w:rPr>
          <w:rFonts w:ascii="Palatino Linotype" w:hAnsi="Palatino Linotype" w:cs="Arial"/>
        </w:rPr>
        <w:t>J</w:t>
      </w:r>
      <w:r w:rsidRPr="00B9759C">
        <w:rPr>
          <w:rFonts w:ascii="Palatino Linotype" w:hAnsi="Palatino Linotype" w:cs="Arial"/>
        </w:rPr>
        <w:t>udicial e modificativos,</w:t>
      </w:r>
      <w:r w:rsidR="00C123A5">
        <w:rPr>
          <w:rFonts w:ascii="Palatino Linotype" w:hAnsi="Palatino Linotype" w:cs="Arial"/>
        </w:rPr>
        <w:t xml:space="preserve"> </w:t>
      </w:r>
      <w:r w:rsidR="00C123A5" w:rsidRPr="00C123A5">
        <w:rPr>
          <w:rFonts w:ascii="Palatino Linotype" w:hAnsi="Palatino Linotype" w:cs="Arial"/>
        </w:rPr>
        <w:t>inclusive para deliberar sobre os itens da ordem do dia</w:t>
      </w:r>
      <w:r w:rsidR="00C123A5">
        <w:rPr>
          <w:rFonts w:ascii="Palatino Linotype" w:hAnsi="Palatino Linotype" w:cs="Arial"/>
        </w:rPr>
        <w:t xml:space="preserve">; podendo </w:t>
      </w:r>
      <w:r w:rsidRPr="00B9759C">
        <w:rPr>
          <w:rFonts w:ascii="Palatino Linotype" w:hAnsi="Palatino Linotype" w:cs="Arial"/>
        </w:rPr>
        <w:t>substabelecer no todo ou em parte, com ou sem reserva de poderes.</w:t>
      </w:r>
      <w:r w:rsidRPr="00B9759C">
        <w:rPr>
          <w:rFonts w:ascii="Palatino Linotype" w:hAnsi="Palatino Linotype" w:cs="Arial"/>
          <w:b/>
          <w:u w:val="single"/>
        </w:rPr>
        <w:t xml:space="preserve"> </w:t>
      </w:r>
    </w:p>
    <w:p w14:paraId="03BF138A" w14:textId="77777777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545D5964" w14:textId="77777777" w:rsidR="00C37961" w:rsidRPr="00B9759C" w:rsidRDefault="00C37961" w:rsidP="003933C0">
      <w:pPr>
        <w:spacing w:after="0" w:line="360" w:lineRule="auto"/>
        <w:jc w:val="both"/>
        <w:rPr>
          <w:rFonts w:ascii="Palatino Linotype" w:hAnsi="Palatino Linotype" w:cs="Arial"/>
        </w:rPr>
      </w:pPr>
    </w:p>
    <w:p w14:paraId="1C3B3D61" w14:textId="77777777" w:rsidR="00C37961" w:rsidRPr="00B9759C" w:rsidRDefault="00C37961" w:rsidP="003933C0">
      <w:pPr>
        <w:spacing w:after="0" w:line="360" w:lineRule="auto"/>
        <w:rPr>
          <w:rFonts w:ascii="Palatino Linotype" w:hAnsi="Palatino Linotype" w:cs="Arial"/>
        </w:rPr>
      </w:pPr>
      <w:r w:rsidRPr="00B9759C">
        <w:rPr>
          <w:rFonts w:ascii="Palatino Linotype" w:hAnsi="Palatino Linotype" w:cs="Arial"/>
        </w:rPr>
        <w:t xml:space="preserve"> </w:t>
      </w:r>
      <w:r w:rsidRPr="00B9759C">
        <w:rPr>
          <w:rFonts w:ascii="Palatino Linotype" w:hAnsi="Palatino Linotype" w:cs="Arial"/>
        </w:rPr>
        <w:tab/>
      </w:r>
      <w:r w:rsidRPr="00B9759C">
        <w:rPr>
          <w:rFonts w:ascii="Palatino Linotype" w:hAnsi="Palatino Linotype" w:cs="Arial"/>
        </w:rPr>
        <w:tab/>
      </w:r>
      <w:r w:rsidRPr="00B9759C">
        <w:rPr>
          <w:rFonts w:ascii="Palatino Linotype" w:hAnsi="Palatino Linotype" w:cs="Arial"/>
        </w:rPr>
        <w:tab/>
      </w:r>
      <w:r w:rsidRPr="00B9759C">
        <w:rPr>
          <w:rFonts w:ascii="Palatino Linotype" w:hAnsi="Palatino Linotype" w:cs="Arial"/>
        </w:rPr>
        <w:tab/>
      </w:r>
      <w:r w:rsidRPr="00B9759C">
        <w:rPr>
          <w:rFonts w:ascii="Palatino Linotype" w:hAnsi="Palatino Linotype" w:cs="Arial"/>
        </w:rPr>
        <w:tab/>
        <w:t>Cidade, dia/mês/ano.</w:t>
      </w:r>
    </w:p>
    <w:p w14:paraId="27AE62DE" w14:textId="77777777" w:rsidR="00C37961" w:rsidRPr="00B9759C" w:rsidRDefault="00C37961" w:rsidP="003933C0">
      <w:pPr>
        <w:spacing w:after="0" w:line="360" w:lineRule="auto"/>
        <w:jc w:val="right"/>
        <w:rPr>
          <w:rFonts w:ascii="Palatino Linotype" w:hAnsi="Palatino Linotype" w:cs="Arial"/>
        </w:rPr>
      </w:pPr>
    </w:p>
    <w:p w14:paraId="6813B411" w14:textId="77777777" w:rsidR="00C37961" w:rsidRPr="00B9759C" w:rsidRDefault="00C37961" w:rsidP="003933C0">
      <w:pPr>
        <w:spacing w:after="0" w:line="360" w:lineRule="auto"/>
        <w:jc w:val="right"/>
        <w:rPr>
          <w:rFonts w:ascii="Palatino Linotype" w:hAnsi="Palatino Linotype" w:cs="Arial"/>
        </w:rPr>
      </w:pPr>
    </w:p>
    <w:p w14:paraId="56EFCCB6" w14:textId="77777777" w:rsidR="00C37961" w:rsidRPr="00B9759C" w:rsidRDefault="00C37961" w:rsidP="003933C0">
      <w:pPr>
        <w:spacing w:after="0" w:line="360" w:lineRule="auto"/>
        <w:jc w:val="center"/>
        <w:rPr>
          <w:rFonts w:ascii="Palatino Linotype" w:hAnsi="Palatino Linotype" w:cs="Arial"/>
        </w:rPr>
      </w:pPr>
      <w:r w:rsidRPr="00B9759C">
        <w:rPr>
          <w:rFonts w:ascii="Palatino Linotype" w:hAnsi="Palatino Linotype" w:cs="Arial"/>
        </w:rPr>
        <w:t>__________________________________________________________</w:t>
      </w:r>
    </w:p>
    <w:p w14:paraId="488D4878" w14:textId="24F13613" w:rsidR="00C37961" w:rsidRDefault="00C37961" w:rsidP="003933C0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  <w:b/>
          <w:bCs/>
        </w:rPr>
      </w:pPr>
      <w:r w:rsidRPr="00B9759C">
        <w:rPr>
          <w:rFonts w:ascii="Palatino Linotype" w:hAnsi="Palatino Linotype" w:cs="Arial"/>
          <w:b/>
          <w:bCs/>
        </w:rPr>
        <w:t>(nome do credor e assina</w:t>
      </w:r>
      <w:r w:rsidR="003933C0" w:rsidRPr="00B9759C">
        <w:rPr>
          <w:rFonts w:ascii="Palatino Linotype" w:hAnsi="Palatino Linotype" w:cs="Arial"/>
          <w:b/>
          <w:bCs/>
        </w:rPr>
        <w:t>tura</w:t>
      </w:r>
      <w:r w:rsidRPr="00B9759C">
        <w:rPr>
          <w:rFonts w:ascii="Palatino Linotype" w:hAnsi="Palatino Linotype" w:cs="Arial"/>
          <w:b/>
          <w:bCs/>
        </w:rPr>
        <w:t xml:space="preserve"> com firma reconhecida)</w:t>
      </w:r>
    </w:p>
    <w:p w14:paraId="37551369" w14:textId="77777777" w:rsidR="00C123A5" w:rsidRDefault="00C123A5" w:rsidP="003933C0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  <w:b/>
          <w:bCs/>
        </w:rPr>
      </w:pPr>
    </w:p>
    <w:p w14:paraId="3A803A87" w14:textId="77777777" w:rsidR="00C123A5" w:rsidRDefault="00C123A5" w:rsidP="003933C0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  <w:b/>
          <w:bCs/>
        </w:rPr>
      </w:pPr>
    </w:p>
    <w:p w14:paraId="654A51E9" w14:textId="77777777" w:rsidR="00C123A5" w:rsidRPr="00C123A5" w:rsidRDefault="00C123A5" w:rsidP="00C123A5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  <w:u w:val="single"/>
        </w:rPr>
      </w:pPr>
      <w:r w:rsidRPr="00C123A5">
        <w:rPr>
          <w:rFonts w:ascii="Palatino Linotype" w:hAnsi="Palatino Linotype" w:cs="Arial"/>
          <w:u w:val="single"/>
        </w:rPr>
        <w:lastRenderedPageBreak/>
        <w:t>Documentos que precisam instruir a Procuração:</w:t>
      </w:r>
    </w:p>
    <w:p w14:paraId="6F353A53" w14:textId="77777777" w:rsidR="00C123A5" w:rsidRPr="00C123A5" w:rsidRDefault="00C123A5" w:rsidP="00C123A5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</w:rPr>
      </w:pPr>
    </w:p>
    <w:p w14:paraId="680B6475" w14:textId="698DBDF5" w:rsidR="00C123A5" w:rsidRPr="00C123A5" w:rsidRDefault="00C123A5" w:rsidP="00C123A5">
      <w:pPr>
        <w:tabs>
          <w:tab w:val="left" w:pos="2191"/>
        </w:tabs>
        <w:spacing w:after="0" w:line="360" w:lineRule="auto"/>
        <w:jc w:val="both"/>
        <w:rPr>
          <w:rFonts w:ascii="Palatino Linotype" w:hAnsi="Palatino Linotype" w:cs="Arial"/>
        </w:rPr>
      </w:pPr>
      <w:r w:rsidRPr="00C123A5">
        <w:rPr>
          <w:rFonts w:ascii="Palatino Linotype" w:hAnsi="Palatino Linotype" w:cs="Arial"/>
        </w:rPr>
        <w:t xml:space="preserve">1. Cópia </w:t>
      </w:r>
      <w:r>
        <w:rPr>
          <w:rFonts w:ascii="Palatino Linotype" w:hAnsi="Palatino Linotype" w:cs="Arial"/>
        </w:rPr>
        <w:t>a</w:t>
      </w:r>
      <w:r w:rsidRPr="00C123A5">
        <w:rPr>
          <w:rFonts w:ascii="Palatino Linotype" w:hAnsi="Palatino Linotype" w:cs="Arial"/>
        </w:rPr>
        <w:t xml:space="preserve">utenticada da </w:t>
      </w:r>
      <w:r>
        <w:rPr>
          <w:rFonts w:ascii="Palatino Linotype" w:hAnsi="Palatino Linotype" w:cs="Arial"/>
        </w:rPr>
        <w:t>carteira de i</w:t>
      </w:r>
      <w:r w:rsidRPr="00C123A5">
        <w:rPr>
          <w:rFonts w:ascii="Palatino Linotype" w:hAnsi="Palatino Linotype" w:cs="Arial"/>
        </w:rPr>
        <w:t xml:space="preserve">dentidade e CPF do Credor (pessoa física); ou, tratando de Credor (pessoa jurídica), cópia autentica dos atos constitutivos (pessoa jurídica) e da </w:t>
      </w:r>
      <w:r>
        <w:rPr>
          <w:rFonts w:ascii="Palatino Linotype" w:hAnsi="Palatino Linotype" w:cs="Arial"/>
        </w:rPr>
        <w:t>carteira de i</w:t>
      </w:r>
      <w:r w:rsidRPr="00C123A5">
        <w:rPr>
          <w:rFonts w:ascii="Palatino Linotype" w:hAnsi="Palatino Linotype" w:cs="Arial"/>
        </w:rPr>
        <w:t>dentidade</w:t>
      </w:r>
      <w:r w:rsidRPr="00C123A5">
        <w:rPr>
          <w:rFonts w:ascii="Palatino Linotype" w:hAnsi="Palatino Linotype" w:cs="Arial"/>
        </w:rPr>
        <w:t xml:space="preserve"> </w:t>
      </w:r>
      <w:r w:rsidRPr="00C123A5">
        <w:rPr>
          <w:rFonts w:ascii="Palatino Linotype" w:hAnsi="Palatino Linotype" w:cs="Arial"/>
        </w:rPr>
        <w:t>do representante legal;</w:t>
      </w:r>
    </w:p>
    <w:p w14:paraId="1819C256" w14:textId="5B892161" w:rsidR="00C123A5" w:rsidRPr="00C123A5" w:rsidRDefault="00C123A5" w:rsidP="00C123A5">
      <w:pPr>
        <w:tabs>
          <w:tab w:val="left" w:pos="2191"/>
        </w:tabs>
        <w:spacing w:after="0" w:line="360" w:lineRule="auto"/>
        <w:jc w:val="both"/>
        <w:rPr>
          <w:rFonts w:ascii="Palatino Linotype" w:hAnsi="Palatino Linotype" w:cs="Arial"/>
        </w:rPr>
      </w:pPr>
      <w:r w:rsidRPr="00C123A5">
        <w:rPr>
          <w:rFonts w:ascii="Palatino Linotype" w:hAnsi="Palatino Linotype" w:cs="Arial"/>
        </w:rPr>
        <w:t xml:space="preserve">2. </w:t>
      </w:r>
      <w:r>
        <w:rPr>
          <w:rFonts w:ascii="Palatino Linotype" w:hAnsi="Palatino Linotype" w:cs="Arial"/>
        </w:rPr>
        <w:t>D</w:t>
      </w:r>
      <w:r w:rsidRPr="00C123A5">
        <w:rPr>
          <w:rFonts w:ascii="Palatino Linotype" w:hAnsi="Palatino Linotype" w:cs="Arial"/>
        </w:rPr>
        <w:t xml:space="preserve">ocumento que comprove a inclusão do crédito na relação de credores (sentença ou cópia do trecho da relação de credores, elaborada pelo </w:t>
      </w:r>
      <w:r>
        <w:rPr>
          <w:rFonts w:ascii="Palatino Linotype" w:hAnsi="Palatino Linotype" w:cs="Arial"/>
        </w:rPr>
        <w:t>d</w:t>
      </w:r>
      <w:r w:rsidRPr="00C123A5">
        <w:rPr>
          <w:rFonts w:ascii="Palatino Linotype" w:hAnsi="Palatino Linotype" w:cs="Arial"/>
        </w:rPr>
        <w:t>evedor ou pel</w:t>
      </w:r>
      <w:r>
        <w:rPr>
          <w:rFonts w:ascii="Palatino Linotype" w:hAnsi="Palatino Linotype" w:cs="Arial"/>
        </w:rPr>
        <w:t>a</w:t>
      </w:r>
      <w:r w:rsidRPr="00C123A5">
        <w:rPr>
          <w:rFonts w:ascii="Palatino Linotype" w:hAnsi="Palatino Linotype" w:cs="Arial"/>
        </w:rPr>
        <w:t xml:space="preserve"> Administra</w:t>
      </w:r>
      <w:r>
        <w:rPr>
          <w:rFonts w:ascii="Palatino Linotype" w:hAnsi="Palatino Linotype" w:cs="Arial"/>
        </w:rPr>
        <w:t xml:space="preserve">ção </w:t>
      </w:r>
      <w:r w:rsidRPr="00C123A5">
        <w:rPr>
          <w:rFonts w:ascii="Palatino Linotype" w:hAnsi="Palatino Linotype" w:cs="Arial"/>
        </w:rPr>
        <w:t>Judicial);</w:t>
      </w:r>
    </w:p>
    <w:p w14:paraId="3C8B3637" w14:textId="77777777" w:rsidR="00C123A5" w:rsidRPr="00B9759C" w:rsidRDefault="00C123A5" w:rsidP="003933C0">
      <w:pPr>
        <w:tabs>
          <w:tab w:val="left" w:pos="2191"/>
        </w:tabs>
        <w:spacing w:after="0" w:line="360" w:lineRule="auto"/>
        <w:jc w:val="center"/>
        <w:rPr>
          <w:rFonts w:ascii="Palatino Linotype" w:hAnsi="Palatino Linotype" w:cs="Arial"/>
        </w:rPr>
      </w:pPr>
    </w:p>
    <w:p w14:paraId="22D0F596" w14:textId="77777777" w:rsidR="00C37961" w:rsidRPr="00B9759C" w:rsidRDefault="00C37961" w:rsidP="003933C0">
      <w:pPr>
        <w:spacing w:after="0" w:line="360" w:lineRule="auto"/>
        <w:rPr>
          <w:rFonts w:ascii="Palatino Linotype" w:hAnsi="Palatino Linotype" w:cs="Arial"/>
        </w:rPr>
      </w:pPr>
    </w:p>
    <w:sectPr w:rsidR="00C37961" w:rsidRPr="00B9759C" w:rsidSect="003933C0">
      <w:headerReference w:type="even" r:id="rId7"/>
      <w:headerReference w:type="firs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7A52" w14:textId="77777777" w:rsidR="00767EDB" w:rsidRDefault="00767EDB" w:rsidP="00C37961">
      <w:pPr>
        <w:spacing w:after="0" w:line="240" w:lineRule="auto"/>
      </w:pPr>
      <w:r>
        <w:separator/>
      </w:r>
    </w:p>
  </w:endnote>
  <w:endnote w:type="continuationSeparator" w:id="0">
    <w:p w14:paraId="014AEC54" w14:textId="77777777" w:rsidR="00767EDB" w:rsidRDefault="00767EDB" w:rsidP="00C3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FFC8" w14:textId="77777777" w:rsidR="00767EDB" w:rsidRDefault="00767EDB" w:rsidP="00C37961">
      <w:pPr>
        <w:spacing w:after="0" w:line="240" w:lineRule="auto"/>
      </w:pPr>
      <w:r>
        <w:separator/>
      </w:r>
    </w:p>
  </w:footnote>
  <w:footnote w:type="continuationSeparator" w:id="0">
    <w:p w14:paraId="3047BB54" w14:textId="77777777" w:rsidR="00767EDB" w:rsidRDefault="00767EDB" w:rsidP="00C3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0C9" w14:textId="4A127290" w:rsidR="00C37961" w:rsidRDefault="00000000">
    <w:pPr>
      <w:pStyle w:val="Cabealho"/>
    </w:pPr>
    <w:r>
      <w:rPr>
        <w:noProof/>
      </w:rPr>
      <w:pict w14:anchorId="40C1D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749422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7A8A" w14:textId="19ED91B4" w:rsidR="00C37961" w:rsidRDefault="00000000">
    <w:pPr>
      <w:pStyle w:val="Cabealho"/>
    </w:pPr>
    <w:r>
      <w:rPr>
        <w:noProof/>
      </w:rPr>
      <w:pict w14:anchorId="49FB5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749421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61"/>
    <w:rsid w:val="001977C8"/>
    <w:rsid w:val="002837E2"/>
    <w:rsid w:val="002B657A"/>
    <w:rsid w:val="00305E2D"/>
    <w:rsid w:val="003933C0"/>
    <w:rsid w:val="00435271"/>
    <w:rsid w:val="00767EDB"/>
    <w:rsid w:val="00953CF6"/>
    <w:rsid w:val="00B9759C"/>
    <w:rsid w:val="00C123A5"/>
    <w:rsid w:val="00C37961"/>
    <w:rsid w:val="00E02511"/>
    <w:rsid w:val="00E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505D0"/>
  <w15:chartTrackingRefBased/>
  <w15:docId w15:val="{AC95D32F-5666-49DF-AC86-7A98D14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961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961"/>
  </w:style>
  <w:style w:type="paragraph" w:styleId="Rodap">
    <w:name w:val="footer"/>
    <w:basedOn w:val="Normal"/>
    <w:link w:val="RodapChar"/>
    <w:uiPriority w:val="99"/>
    <w:unhideWhenUsed/>
    <w:rsid w:val="00C37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961"/>
  </w:style>
  <w:style w:type="paragraph" w:customStyle="1" w:styleId="Default">
    <w:name w:val="Default"/>
    <w:rsid w:val="00C37961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6693-9310-4CA0-8376-94DBD17D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VAIO</cp:lastModifiedBy>
  <cp:revision>2</cp:revision>
  <dcterms:created xsi:type="dcterms:W3CDTF">2026-02-14T16:50:00Z</dcterms:created>
  <dcterms:modified xsi:type="dcterms:W3CDTF">2026-02-14T16:50:00Z</dcterms:modified>
</cp:coreProperties>
</file>